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9E" w:rsidRPr="00187B9E" w:rsidRDefault="00187B9E" w:rsidP="00187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B9E">
        <w:br/>
      </w:r>
      <w:r w:rsidRPr="002E7BD1">
        <w:rPr>
          <w:rFonts w:ascii="Times New Roman" w:hAnsi="Times New Roman" w:cs="Times New Roman"/>
          <w:b/>
          <w:sz w:val="32"/>
          <w:szCs w:val="32"/>
        </w:rPr>
        <w:t>2018 WY State Master Gardeners Conference</w:t>
      </w:r>
      <w:r w:rsidRPr="00187B9E">
        <w:rPr>
          <w:rFonts w:ascii="Times New Roman" w:hAnsi="Times New Roman" w:cs="Times New Roman"/>
          <w:sz w:val="24"/>
          <w:szCs w:val="24"/>
        </w:rPr>
        <w:br/>
        <w:t>April 14, 2018</w:t>
      </w:r>
      <w:r w:rsidRPr="00187B9E">
        <w:rPr>
          <w:rFonts w:ascii="Times New Roman" w:hAnsi="Times New Roman" w:cs="Times New Roman"/>
          <w:sz w:val="24"/>
          <w:szCs w:val="24"/>
        </w:rPr>
        <w:br/>
      </w:r>
      <w:r w:rsidRPr="00187B9E">
        <w:rPr>
          <w:rFonts w:ascii="Times New Roman" w:hAnsi="Times New Roman" w:cs="Times New Roman"/>
          <w:sz w:val="24"/>
          <w:szCs w:val="24"/>
        </w:rPr>
        <w:br/>
      </w:r>
      <w:r w:rsidRPr="00187B9E">
        <w:rPr>
          <w:rFonts w:ascii="Times New Roman" w:hAnsi="Times New Roman" w:cs="Times New Roman"/>
          <w:b/>
          <w:sz w:val="28"/>
          <w:szCs w:val="28"/>
        </w:rPr>
        <w:t>“Sensation</w:t>
      </w:r>
      <w:r w:rsidR="00A460FB">
        <w:rPr>
          <w:rFonts w:ascii="Times New Roman" w:hAnsi="Times New Roman" w:cs="Times New Roman"/>
          <w:b/>
          <w:sz w:val="28"/>
          <w:szCs w:val="28"/>
        </w:rPr>
        <w:t>al</w:t>
      </w:r>
      <w:r w:rsidRPr="00187B9E">
        <w:rPr>
          <w:rFonts w:ascii="Times New Roman" w:hAnsi="Times New Roman" w:cs="Times New Roman"/>
          <w:b/>
          <w:sz w:val="28"/>
          <w:szCs w:val="28"/>
        </w:rPr>
        <w:t xml:space="preserve"> Salvias and Their Garden Companions"</w:t>
      </w:r>
      <w:r w:rsidRPr="00187B9E">
        <w:rPr>
          <w:rFonts w:ascii="Times New Roman" w:hAnsi="Times New Roman" w:cs="Times New Roman"/>
          <w:sz w:val="24"/>
          <w:szCs w:val="24"/>
        </w:rPr>
        <w:br/>
        <w:t>presentation by</w:t>
      </w:r>
      <w:r w:rsidRPr="00187B9E">
        <w:rPr>
          <w:rFonts w:ascii="Times New Roman" w:hAnsi="Times New Roman" w:cs="Times New Roman"/>
          <w:sz w:val="24"/>
          <w:szCs w:val="24"/>
        </w:rPr>
        <w:br/>
        <w:t>David Salman</w:t>
      </w:r>
      <w:r w:rsidRPr="00187B9E">
        <w:rPr>
          <w:rFonts w:ascii="Times New Roman" w:hAnsi="Times New Roman" w:cs="Times New Roman"/>
          <w:sz w:val="24"/>
          <w:szCs w:val="24"/>
        </w:rPr>
        <w:br/>
        <w:t>Founder and Chief Horticulturist</w:t>
      </w:r>
      <w:r w:rsidRPr="00187B9E">
        <w:rPr>
          <w:rFonts w:ascii="Times New Roman" w:hAnsi="Times New Roman" w:cs="Times New Roman"/>
          <w:sz w:val="24"/>
          <w:szCs w:val="24"/>
        </w:rPr>
        <w:br/>
        <w:t>High Country Gardens</w:t>
      </w:r>
      <w:r w:rsidRPr="00187B9E">
        <w:rPr>
          <w:rFonts w:ascii="Times New Roman" w:hAnsi="Times New Roman" w:cs="Times New Roman"/>
          <w:sz w:val="24"/>
          <w:szCs w:val="24"/>
        </w:rPr>
        <w:br/>
        <w:t>Santa Fe, NM</w:t>
      </w:r>
    </w:p>
    <w:p w:rsidR="00187B9E" w:rsidRPr="00683618" w:rsidRDefault="00187B9E" w:rsidP="00187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Photos by David Salman (except as noted)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2.   Santa Fe is has an arid climate and moderately cold USDA zone 6 </w:t>
      </w:r>
      <w:proofErr w:type="gramStart"/>
      <w:r w:rsidRPr="00683618">
        <w:rPr>
          <w:rFonts w:ascii="Times New Roman" w:hAnsi="Times New Roman" w:cs="Times New Roman"/>
          <w:b/>
          <w:sz w:val="24"/>
          <w:szCs w:val="24"/>
        </w:rPr>
        <w:t>winters</w:t>
      </w:r>
      <w:r w:rsidRPr="00683618">
        <w:rPr>
          <w:rFonts w:ascii="Times New Roman" w:hAnsi="Times New Roman" w:cs="Times New Roman"/>
          <w:sz w:val="24"/>
          <w:szCs w:val="24"/>
        </w:rPr>
        <w:t xml:space="preserve">  at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an elevation of 7,000 ft.  During the growing season the warm to hot days are followed by cool nights.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3.   This region of northern New Mexico is located at the intersection of four different bioregions</w:t>
      </w:r>
      <w:r w:rsidRPr="00683618">
        <w:rPr>
          <w:rFonts w:ascii="Times New Roman" w:hAnsi="Times New Roman" w:cs="Times New Roman"/>
          <w:sz w:val="24"/>
          <w:szCs w:val="24"/>
        </w:rPr>
        <w:t xml:space="preserve"> of the country; the western Great Plains, the Rocky Mountains, the Colorado Plateau and the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Chihuahuan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desert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4.   Our gardens and landscapes need to be more than just beautiful. </w:t>
      </w:r>
      <w:r w:rsidRPr="00683618">
        <w:rPr>
          <w:rFonts w:ascii="Times New Roman" w:hAnsi="Times New Roman" w:cs="Times New Roman"/>
          <w:sz w:val="24"/>
          <w:szCs w:val="24"/>
        </w:rPr>
        <w:t xml:space="preserve">They need to be more resource efficient and habitat friendly.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Garden organically</w:t>
      </w:r>
    </w:p>
    <w:p w:rsidR="00E90CB6" w:rsidRPr="00683618" w:rsidRDefault="00E2461A" w:rsidP="00187B9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NEVER use systemic pesticides as they poison pollinators that feed on the flowers</w:t>
      </w:r>
    </w:p>
    <w:p w:rsidR="00E90CB6" w:rsidRPr="00683618" w:rsidRDefault="00E2461A" w:rsidP="00187B9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Prepare and maintain your soil organically</w:t>
      </w:r>
    </w:p>
    <w:p w:rsidR="00E90CB6" w:rsidRPr="00683618" w:rsidRDefault="00E2461A" w:rsidP="00187B9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Prolonged use of chemical fertilizers harms the soil’s fauna </w:t>
      </w:r>
    </w:p>
    <w:p w:rsidR="00E90CB6" w:rsidRPr="00683618" w:rsidRDefault="00E2461A" w:rsidP="00187B9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A healthy living soil grows better, more resilient plants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5.   What is a Salvia? </w:t>
      </w:r>
    </w:p>
    <w:p w:rsidR="00187B9E" w:rsidRPr="00683618" w:rsidRDefault="00187B9E" w:rsidP="00187B9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The name </w:t>
      </w:r>
      <w:r w:rsidRPr="00683618">
        <w:rPr>
          <w:rFonts w:ascii="Times New Roman" w:hAnsi="Times New Roman" w:cs="Times New Roman"/>
          <w:i/>
          <w:iCs/>
          <w:sz w:val="24"/>
          <w:szCs w:val="24"/>
        </w:rPr>
        <w:t>Salvia</w:t>
      </w:r>
      <w:r w:rsidRPr="00683618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salviya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") derives from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i/>
          <w:iCs/>
          <w:sz w:val="24"/>
          <w:szCs w:val="24"/>
        </w:rPr>
        <w:t>salvere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("to feel well and healthy, health, heal); referring to the herb's healing properties. The first description of the plant comes from Roman times. </w:t>
      </w:r>
    </w:p>
    <w:p w:rsidR="00187B9E" w:rsidRPr="00683618" w:rsidRDefault="00187B9E" w:rsidP="00187B9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The genus is the largest in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the  Mint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family (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Lamiaceae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) with current estimates of approximately 700 species and subspecies.  </w:t>
      </w:r>
    </w:p>
    <w:p w:rsidR="00187B9E" w:rsidRPr="00683618" w:rsidRDefault="00187B9E" w:rsidP="00187B9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The genus is distributed throughout the Old World and the Americas, with three distinct regions of greatest diversity:  Central and South America; Central Asia and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Mediterranean ;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and  Eastern Asia.  </w:t>
      </w:r>
    </w:p>
    <w:p w:rsidR="00187B9E" w:rsidRPr="00683618" w:rsidRDefault="00187B9E" w:rsidP="00187B9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Salvia are also found in South Africa and the United States.</w:t>
      </w:r>
    </w:p>
    <w:p w:rsidR="00187B9E" w:rsidRPr="00683618" w:rsidRDefault="00C07794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(</w:t>
      </w:r>
      <w:r w:rsidR="00187B9E" w:rsidRPr="00683618">
        <w:rPr>
          <w:rFonts w:ascii="Times New Roman" w:hAnsi="Times New Roman" w:cs="Times New Roman"/>
          <w:sz w:val="24"/>
          <w:szCs w:val="24"/>
        </w:rPr>
        <w:t>Information sourced from Wikipedia</w:t>
      </w:r>
      <w:r w:rsidRPr="00683618">
        <w:rPr>
          <w:rFonts w:ascii="Times New Roman" w:hAnsi="Times New Roman" w:cs="Times New Roman"/>
          <w:sz w:val="24"/>
          <w:szCs w:val="24"/>
        </w:rPr>
        <w:t>)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6.   The Unique Pollination of Salvia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-  This photo illustrates the unusual pollination mechanics known as “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Staminal  lever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mechanism” that deposits pollen onto the backs of bees to facilitate the transfer of the pollen to the next flower.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-  It is believed that the lever mechanism is a key factor in the speciation and diversity of this large genus.  (Photo from Wikipedia)</w:t>
      </w:r>
    </w:p>
    <w:p w:rsidR="00804BEE" w:rsidRPr="00683618" w:rsidRDefault="00187B9E" w:rsidP="00804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  Cold Hardy Native Salvia </w:t>
      </w:r>
    </w:p>
    <w:p w:rsidR="00804BEE" w:rsidRPr="00683618" w:rsidRDefault="00804BEE" w:rsidP="00804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  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greggii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‘Furman’s Red’</w:t>
      </w:r>
      <w:r w:rsidR="007C4F24" w:rsidRPr="00683618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804BEE" w:rsidRPr="00683618" w:rsidRDefault="00E2461A" w:rsidP="00804BE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A very cold hardy selection</w:t>
      </w:r>
      <w:r w:rsidR="007C4F24" w:rsidRPr="00683618">
        <w:rPr>
          <w:rFonts w:ascii="Times New Roman" w:hAnsi="Times New Roman" w:cs="Times New Roman"/>
          <w:sz w:val="24"/>
          <w:szCs w:val="24"/>
        </w:rPr>
        <w:t xml:space="preserve">, </w:t>
      </w:r>
      <w:r w:rsidR="00804BEE" w:rsidRPr="00683618">
        <w:rPr>
          <w:rFonts w:ascii="Times New Roman" w:hAnsi="Times New Roman" w:cs="Times New Roman"/>
          <w:sz w:val="24"/>
          <w:szCs w:val="24"/>
        </w:rPr>
        <w:t>Plant Select 2005 winner</w:t>
      </w:r>
    </w:p>
    <w:p w:rsidR="00804BEE" w:rsidRPr="00683618" w:rsidRDefault="00804BEE" w:rsidP="00804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    </w:t>
      </w:r>
      <w:r w:rsidR="007C4F24" w:rsidRPr="00683618">
        <w:rPr>
          <w:rFonts w:ascii="Times New Roman" w:hAnsi="Times New Roman" w:cs="Times New Roman"/>
          <w:sz w:val="24"/>
          <w:szCs w:val="24"/>
        </w:rPr>
        <w:t xml:space="preserve">Salvia x ‘Maraschino’ - </w:t>
      </w:r>
    </w:p>
    <w:p w:rsidR="00E90CB6" w:rsidRPr="00683618" w:rsidRDefault="00E2461A" w:rsidP="00804BE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A fall blooming hybrid that like some afternoon shade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8.   Salvia ‘Ultra </w:t>
      </w:r>
      <w:proofErr w:type="spellStart"/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>Violet</w:t>
      </w:r>
      <w:proofErr w:type="spellEnd"/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’ (Salvia </w:t>
      </w:r>
      <w:proofErr w:type="spellStart"/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>greggii</w:t>
      </w:r>
      <w:proofErr w:type="spellEnd"/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x </w:t>
      </w:r>
      <w:proofErr w:type="spellStart"/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>lycioides</w:t>
      </w:r>
      <w:proofErr w:type="spellEnd"/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) </w:t>
      </w:r>
    </w:p>
    <w:p w:rsidR="00187B9E" w:rsidRPr="00683618" w:rsidRDefault="00187B9E" w:rsidP="007C4F2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A very cold hardy garden hybrid between Salvia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greggii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and Salvia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lycioides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9E" w:rsidRPr="00683618" w:rsidRDefault="00187B9E" w:rsidP="007C4F2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Discovered by Lauren &amp; Scott Ogden in their Ft. Collins garden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9.  Salvia ‘Dark Shadows’ (Hybrid Sage)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An unreleased garden hybrid of Salvia Raspberry Delight® coming available in spring 2019.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Cold hardiness is likely to be quite good but untested (Santa Fe doesn’t get very cold anymore).</w:t>
      </w:r>
    </w:p>
    <w:p w:rsidR="00187B9E" w:rsidRPr="00683618" w:rsidRDefault="007C4F24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Growing with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Bouteloua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gracilis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‘Blonde Ambition’ PP# 22,048 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10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.   Cold Hardy Native Salvia </w:t>
      </w:r>
    </w:p>
    <w:p w:rsidR="00187B9E" w:rsidRPr="00683618" w:rsidRDefault="007C4F24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  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microphylla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‘Hot Lips’ ↑ </w:t>
      </w:r>
    </w:p>
    <w:p w:rsidR="00E90CB6" w:rsidRPr="00683618" w:rsidRDefault="00E2461A" w:rsidP="00187B9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Much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more cold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hardy than commonly listed</w:t>
      </w:r>
    </w:p>
    <w:p w:rsidR="00E90CB6" w:rsidRPr="00683618" w:rsidRDefault="00E2461A" w:rsidP="00187B9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Flowers go to mostly red in the summer heat </w:t>
      </w:r>
    </w:p>
    <w:p w:rsidR="007C4F24" w:rsidRPr="00683618" w:rsidRDefault="007C4F24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  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greggii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‘Gold Hardy Pink’ </w:t>
      </w:r>
      <w:bookmarkStart w:id="0" w:name="_GoBack"/>
      <w:bookmarkEnd w:id="0"/>
      <w:r w:rsidR="00187B9E" w:rsidRPr="00683618">
        <w:rPr>
          <w:rFonts w:ascii="Times New Roman" w:hAnsi="Times New Roman" w:cs="Times New Roman"/>
          <w:sz w:val="24"/>
          <w:szCs w:val="24"/>
        </w:rPr>
        <w:t>(also known as '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Superba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>')</w:t>
      </w:r>
    </w:p>
    <w:p w:rsidR="00187B9E" w:rsidRPr="00683618" w:rsidRDefault="00187B9E" w:rsidP="007C4F2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An old cultivar with good cold hardiness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1</w:t>
      </w:r>
      <w:r w:rsidR="00804BEE" w:rsidRPr="00683618">
        <w:rPr>
          <w:rFonts w:ascii="Times New Roman" w:hAnsi="Times New Roman" w:cs="Times New Roman"/>
          <w:b/>
          <w:sz w:val="24"/>
          <w:szCs w:val="24"/>
        </w:rPr>
        <w:t>1</w:t>
      </w:r>
      <w:r w:rsidRPr="00683618">
        <w:rPr>
          <w:rFonts w:ascii="Times New Roman" w:hAnsi="Times New Roman" w:cs="Times New Roman"/>
          <w:b/>
          <w:sz w:val="24"/>
          <w:szCs w:val="24"/>
        </w:rPr>
        <w:t>.  Salvia x Raspberry Delight®</w:t>
      </w:r>
      <w:r w:rsidR="00E2461A" w:rsidRPr="00683618">
        <w:rPr>
          <w:rFonts w:ascii="Times New Roman" w:hAnsi="Times New Roman" w:cs="Times New Roman"/>
          <w:sz w:val="24"/>
          <w:szCs w:val="24"/>
        </w:rPr>
        <w:t xml:space="preserve"> </w:t>
      </w:r>
      <w:r w:rsidRPr="00683618">
        <w:rPr>
          <w:rFonts w:ascii="Times New Roman" w:hAnsi="Times New Roman" w:cs="Times New Roman"/>
          <w:sz w:val="24"/>
          <w:szCs w:val="24"/>
        </w:rPr>
        <w:t xml:space="preserve">(Salvia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greggii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x Salvia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microphylla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0CB6" w:rsidRPr="00683618" w:rsidRDefault="00E2461A" w:rsidP="00187B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Very long blooming</w:t>
      </w:r>
    </w:p>
    <w:p w:rsidR="00E90CB6" w:rsidRPr="00683618" w:rsidRDefault="00E2461A" w:rsidP="00187B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Exceptional cold hardiness thriving in Denver for more than 15 years</w:t>
      </w:r>
    </w:p>
    <w:p w:rsidR="00E90CB6" w:rsidRPr="00683618" w:rsidRDefault="00E2461A" w:rsidP="00187B9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Introduced by David Salman in 2000</w:t>
      </w:r>
    </w:p>
    <w:p w:rsidR="00187B9E" w:rsidRPr="00683618" w:rsidRDefault="00E2461A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Growing with 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reptans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>Tips for</w:t>
      </w:r>
      <w:r w:rsidRPr="00683618">
        <w:rPr>
          <w:rFonts w:ascii="Times New Roman" w:hAnsi="Times New Roman" w:cs="Times New Roman"/>
          <w:b/>
          <w:sz w:val="24"/>
          <w:szCs w:val="24"/>
        </w:rPr>
        <w:t xml:space="preserve"> overwintering less cold hardy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native species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To improve the survival of the colorful, but less cold hardy Salvia, the following techniques are helpful;</w:t>
      </w:r>
    </w:p>
    <w:p w:rsidR="00E90CB6" w:rsidRPr="00683618" w:rsidRDefault="00E2461A" w:rsidP="00804B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Spring plant to establish a robust root system prior to winter.</w:t>
      </w:r>
    </w:p>
    <w:p w:rsidR="00E90CB6" w:rsidRPr="00683618" w:rsidRDefault="00E2461A" w:rsidP="00804B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Plant the crown more deeply.</w:t>
      </w:r>
    </w:p>
    <w:p w:rsidR="00E90CB6" w:rsidRPr="00683618" w:rsidRDefault="00E2461A" w:rsidP="00804B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Find a warmer microclimate such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as  on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south facing wall  or against  the south side of a large rock.</w:t>
      </w:r>
    </w:p>
    <w:p w:rsidR="00E90CB6" w:rsidRPr="00683618" w:rsidRDefault="00E2461A" w:rsidP="00804B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Don’t cut back the plant until late spring to improve cold hardiness.</w:t>
      </w:r>
    </w:p>
    <w:p w:rsidR="00E90CB6" w:rsidRPr="00683618" w:rsidRDefault="00E2461A" w:rsidP="00804B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Cover with insulating pine needles to protect the plants from sudden temperature swings.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A young plant covered with pine needles → 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13.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>Tips for</w:t>
      </w:r>
      <w:r w:rsidRPr="00683618">
        <w:rPr>
          <w:rFonts w:ascii="Times New Roman" w:hAnsi="Times New Roman" w:cs="Times New Roman"/>
          <w:b/>
          <w:sz w:val="24"/>
          <w:szCs w:val="24"/>
        </w:rPr>
        <w:t xml:space="preserve"> overwintering less cold hardy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native species </w:t>
      </w:r>
    </w:p>
    <w:p w:rsidR="00187B9E" w:rsidRPr="00683618" w:rsidRDefault="00187B9E" w:rsidP="00804BE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Grow them in a container.</w:t>
      </w:r>
    </w:p>
    <w:p w:rsidR="00187B9E" w:rsidRPr="00683618" w:rsidRDefault="00187B9E" w:rsidP="00804BE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Overwinter them in the garage or greenhouse.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</w:t>
      </w:r>
      <w:r w:rsidRPr="00683618">
        <w:rPr>
          <w:rFonts w:ascii="Times New Roman" w:hAnsi="Times New Roman" w:cs="Times New Roman"/>
          <w:sz w:val="24"/>
          <w:szCs w:val="24"/>
        </w:rPr>
        <w:t xml:space="preserve">: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chaemadryoides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and Salvia Raspberry Delight® → 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14.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pachyphylla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(Giant Mojave Sage)</w:t>
      </w:r>
    </w:p>
    <w:p w:rsidR="00187B9E" w:rsidRPr="00683618" w:rsidRDefault="00187B9E" w:rsidP="00804BE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A native from the mountains of southern California with evergreen foliage</w:t>
      </w:r>
    </w:p>
    <w:p w:rsidR="00187B9E" w:rsidRPr="00683618" w:rsidRDefault="00187B9E" w:rsidP="00804BE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Summer blooming for at least 2 months</w:t>
      </w:r>
    </w:p>
    <w:p w:rsidR="00187B9E" w:rsidRPr="00683618" w:rsidRDefault="00187B9E" w:rsidP="00804BE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One of the very best hummingbird attracting plants</w:t>
      </w:r>
    </w:p>
    <w:p w:rsidR="00187B9E" w:rsidRPr="00683618" w:rsidRDefault="00187B9E" w:rsidP="00804BE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Plant Select®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2005  (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Worth testing in WY) 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dorrii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(Great Basin Sage)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Highly attractive to hummingbirds and bees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These are the best cold hardy native CA sages for cold climates 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captions: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Growing with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Hymenoxys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acaulis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ivesiana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Sundancer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Daisy)</w:t>
      </w:r>
      <w:r w:rsidRPr="00683618">
        <w:rPr>
          <w:rFonts w:ascii="Times New Roman" w:hAnsi="Times New Roman" w:cs="Times New Roman"/>
          <w:sz w:val="24"/>
          <w:szCs w:val="24"/>
        </w:rPr>
        <w:t xml:space="preserve">,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Covered with honey bees 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azurea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(Prairie Sage) </w:t>
      </w:r>
    </w:p>
    <w:p w:rsidR="00E90CB6" w:rsidRPr="00683618" w:rsidRDefault="00E2461A" w:rsidP="00187B9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A native perennial that lives on the prairie</w:t>
      </w:r>
    </w:p>
    <w:p w:rsidR="00E90CB6" w:rsidRPr="00683618" w:rsidRDefault="00E2461A" w:rsidP="00187B9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Invaluable to all types of pollinators</w:t>
      </w:r>
    </w:p>
    <w:p w:rsidR="00E90CB6" w:rsidRPr="00683618" w:rsidRDefault="00E2461A" w:rsidP="00187B9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Plant it with other prairie natives</w:t>
      </w:r>
    </w:p>
    <w:p w:rsidR="00E90CB6" w:rsidRPr="00683618" w:rsidRDefault="00E2461A" w:rsidP="00187B9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Does well in all soil types including clay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A Rufus hummingbird sipping the flowers  </w:t>
      </w:r>
    </w:p>
    <w:p w:rsidR="00187B9E" w:rsidRPr="00683618" w:rsidRDefault="00804BE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azurea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AFF" w:rsidRPr="00683618">
        <w:rPr>
          <w:rFonts w:ascii="Times New Roman" w:hAnsi="Times New Roman" w:cs="Times New Roman"/>
          <w:b/>
          <w:sz w:val="24"/>
          <w:szCs w:val="24"/>
        </w:rPr>
        <w:t>(Prairie Sage)</w:t>
      </w:r>
      <w:r w:rsidR="00187B9E" w:rsidRPr="00683618">
        <w:rPr>
          <w:rFonts w:ascii="Times New Roman" w:hAnsi="Times New Roman" w:cs="Times New Roman"/>
          <w:sz w:val="24"/>
          <w:szCs w:val="24"/>
        </w:rPr>
        <w:br/>
      </w:r>
      <w:r w:rsidR="00143AFF" w:rsidRPr="00683618">
        <w:rPr>
          <w:rFonts w:ascii="Times New Roman" w:hAnsi="Times New Roman" w:cs="Times New Roman"/>
          <w:sz w:val="24"/>
          <w:szCs w:val="24"/>
        </w:rPr>
        <w:t xml:space="preserve">-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with other prairie companions;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Solidago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(Golden Rod),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Schizachyrium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scoparium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(Little Bluestem Grass)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18.  Salvia </w:t>
      </w:r>
      <w:proofErr w:type="spellStart"/>
      <w:proofErr w:type="gramStart"/>
      <w:r w:rsidRPr="00683618">
        <w:rPr>
          <w:rFonts w:ascii="Times New Roman" w:hAnsi="Times New Roman" w:cs="Times New Roman"/>
          <w:b/>
          <w:sz w:val="24"/>
          <w:szCs w:val="24"/>
        </w:rPr>
        <w:t>reptans</w:t>
      </w:r>
      <w:proofErr w:type="spellEnd"/>
      <w:r w:rsidRPr="006836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Grass Leaf Sage, West TX form) </w:t>
      </w:r>
    </w:p>
    <w:p w:rsidR="00187B9E" w:rsidRPr="00683618" w:rsidRDefault="00187B9E" w:rsidP="00143AF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Quite cold hardy</w:t>
      </w:r>
    </w:p>
    <w:p w:rsidR="00187B9E" w:rsidRPr="00683618" w:rsidRDefault="00187B9E" w:rsidP="00143AF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Blooms in September</w:t>
      </w:r>
    </w:p>
    <w:p w:rsidR="00187B9E" w:rsidRPr="00683618" w:rsidRDefault="00187B9E" w:rsidP="00143AF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Semi-dwarf form ‘Autumn Sapphire’ from Plant Select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®  2016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19.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Companion Plants for Native Salvia </w:t>
      </w:r>
    </w:p>
    <w:p w:rsidR="00187B9E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My front yard in NM</w:t>
      </w:r>
      <w:r w:rsidR="00143AFF" w:rsidRPr="006836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Arctostaphylos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Ponchita</w:t>
      </w:r>
      <w:proofErr w:type="spellEnd"/>
      <w:proofErr w:type="gramStart"/>
      <w:r w:rsidRPr="00683618">
        <w:rPr>
          <w:rFonts w:ascii="Times New Roman" w:hAnsi="Times New Roman" w:cs="Times New Roman"/>
          <w:sz w:val="24"/>
          <w:szCs w:val="24"/>
        </w:rPr>
        <w:t>’  (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Hardy Manzanita), Salvia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greggii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‘Furman’s Red’, Salvia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dorrii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, Penstemon ‘Blue Lips’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20.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Companion Plants for Native Salvia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reptans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(West Texas form), Salvia Raspberry Delight®,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Panicam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virgatum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(Prairie Switch Grass),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Caryopteris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‘Dark Knight</w:t>
      </w:r>
      <w:proofErr w:type="gramStart"/>
      <w:r w:rsidR="00187B9E" w:rsidRPr="00683618">
        <w:rPr>
          <w:rFonts w:ascii="Times New Roman" w:hAnsi="Times New Roman" w:cs="Times New Roman"/>
          <w:sz w:val="24"/>
          <w:szCs w:val="24"/>
        </w:rPr>
        <w:t>’  (</w:t>
      </w:r>
      <w:proofErr w:type="gram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Blue Mist Spirea)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21.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Companion Plants for Native Salvia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</w:t>
      </w:r>
      <w:r w:rsidRPr="00683618">
        <w:rPr>
          <w:rFonts w:ascii="Times New Roman" w:hAnsi="Times New Roman" w:cs="Times New Roman"/>
          <w:sz w:val="24"/>
          <w:szCs w:val="24"/>
        </w:rPr>
        <w:t>: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   Salvia Raspberry Delight®,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Lavandula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angustifolia ‘Sharon Roberts’ (English Lavender), Yucca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neomexicana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(NM Yucca),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Salviia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greggii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‘Furman’s Red’ (TX Bush Sage</w:t>
      </w:r>
      <w:proofErr w:type="gramStart"/>
      <w:r w:rsidR="00187B9E" w:rsidRPr="00683618">
        <w:rPr>
          <w:rFonts w:ascii="Times New Roman" w:hAnsi="Times New Roman" w:cs="Times New Roman"/>
          <w:sz w:val="24"/>
          <w:szCs w:val="24"/>
        </w:rPr>
        <w:t>),  Pinus</w:t>
      </w:r>
      <w:proofErr w:type="gram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thumbergii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‘Thunderhead’,  Vernonia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lindheimeri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leucophyllum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(West TX Ironweed), Agave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havardiana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Havard’s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Century Plant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22.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Companion Plants for Native Salvia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Eriogonum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umbellatum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‘Shasta Sulfur’ (Sulfur Buckwheat), 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pachyphylla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‘Blue Flame’ (Giant Mojave Sage), 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daghestanica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(Dwarf Silver Sage). Penstemon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psuedospectabilis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(Desert Sage)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23.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Native Grasses with Native Salvia </w:t>
      </w:r>
    </w:p>
    <w:p w:rsidR="00143AFF" w:rsidRPr="00683618" w:rsidRDefault="00187B9E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3618">
        <w:rPr>
          <w:rFonts w:ascii="Times New Roman" w:hAnsi="Times New Roman" w:cs="Times New Roman"/>
          <w:sz w:val="24"/>
          <w:szCs w:val="24"/>
        </w:rPr>
        <w:t>Bouteloua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gracillis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‘Blonde Ambition’ PP# 22,048 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with 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pachyphylla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and Raspberry Delight®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24.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Succulent Companions for Native Salvia </w:t>
      </w:r>
    </w:p>
    <w:p w:rsidR="00187B9E" w:rsidRPr="00683618" w:rsidRDefault="00187B9E" w:rsidP="00143AFF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Yucca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baccata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(Banana Yucca) with an assortment of native plants </w:t>
      </w:r>
    </w:p>
    <w:p w:rsidR="00187B9E" w:rsidRPr="00683618" w:rsidRDefault="00187B9E" w:rsidP="00143AFF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Yucca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glauca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(Plains Yucca) </w:t>
      </w:r>
    </w:p>
    <w:p w:rsidR="002E7BD1" w:rsidRDefault="002E7BD1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D1" w:rsidRDefault="002E7BD1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D1" w:rsidRDefault="002E7BD1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>Old World Salvia</w:t>
      </w:r>
      <w:r w:rsidR="00187B9E" w:rsidRPr="00683618">
        <w:rPr>
          <w:rFonts w:ascii="Times New Roman" w:hAnsi="Times New Roman" w:cs="Times New Roman"/>
          <w:sz w:val="24"/>
          <w:szCs w:val="24"/>
        </w:rPr>
        <w:br/>
        <w:t xml:space="preserve">Sages from Europe and Asia </w:t>
      </w:r>
    </w:p>
    <w:p w:rsidR="00E90CB6" w:rsidRPr="00683618" w:rsidRDefault="00E2461A" w:rsidP="00187B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quite cold hardy (to USDA zone 4)</w:t>
      </w:r>
    </w:p>
    <w:p w:rsidR="00E90CB6" w:rsidRPr="00683618" w:rsidRDefault="00E2461A" w:rsidP="00187B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Grow well in a wide variety of soil types including clay</w:t>
      </w:r>
    </w:p>
    <w:p w:rsidR="00E90CB6" w:rsidRPr="00683618" w:rsidRDefault="00E2461A" w:rsidP="00187B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Are an excellent source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of  “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natural nectar’ to attract honey bees and butterflies </w:t>
      </w:r>
    </w:p>
    <w:p w:rsidR="00E90CB6" w:rsidRPr="00683618" w:rsidRDefault="00E2461A" w:rsidP="00187B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Resistant to browsing deer and rabbits</w:t>
      </w:r>
    </w:p>
    <w:p w:rsidR="00E90CB6" w:rsidRPr="00683618" w:rsidRDefault="00E2461A" w:rsidP="00187B9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herbaceoous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(die back to the ground in winter)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superba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‘May Night’→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26.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superba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‘May Night</w:t>
      </w:r>
      <w:proofErr w:type="gram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’(</w:t>
      </w:r>
      <w:proofErr w:type="gram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European Sage)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-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One of the all time great introductions originally from Germany.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27.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superba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‘Little Night’ PPAF (Dwarf European Sage) </w:t>
      </w:r>
    </w:p>
    <w:p w:rsidR="00E90CB6" w:rsidRPr="00683618" w:rsidRDefault="00E2461A" w:rsidP="00187B9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A dwarf form of ‘May Night’</w:t>
      </w:r>
    </w:p>
    <w:p w:rsidR="00E90CB6" w:rsidRPr="00683618" w:rsidRDefault="00E2461A" w:rsidP="00187B9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Half the size of ‘May Night’ making it useful in smaller gardens</w:t>
      </w:r>
    </w:p>
    <w:p w:rsidR="00E90CB6" w:rsidRPr="00683618" w:rsidRDefault="00E2461A" w:rsidP="00187B9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Use as an edging plant at the front of the border or along paths and walkways</w:t>
      </w:r>
    </w:p>
    <w:p w:rsidR="00E90CB6" w:rsidRPr="00683618" w:rsidRDefault="00E2461A" w:rsidP="00187B9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Discovered by David Salman in a Salt Lake City garden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Growing with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Oenothera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fremontii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‘Shimmer’ →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28.  </w:t>
      </w:r>
      <w:r w:rsidR="00187B9E"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Salvia superba ‘Pink’ (Pink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  <w:lang w:val="es-ES"/>
        </w:rPr>
        <w:t>European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Sage)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29.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daghestanica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Platinum ® (Dwarf Silver Leaf Sage) </w:t>
      </w:r>
    </w:p>
    <w:p w:rsidR="00E90CB6" w:rsidRPr="00683618" w:rsidRDefault="00E2461A" w:rsidP="00187B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Incredible silver foliage with large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true blue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flowers</w:t>
      </w:r>
    </w:p>
    <w:p w:rsidR="00E90CB6" w:rsidRPr="00683618" w:rsidRDefault="00E2461A" w:rsidP="00187B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Grows in a wide range of soil type and loves clay</w:t>
      </w:r>
    </w:p>
    <w:p w:rsidR="00E90CB6" w:rsidRPr="00683618" w:rsidRDefault="00E2461A" w:rsidP="00187B9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Late to wake up from winter dormancy so be patient in the spring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30.  Salvia </w:t>
      </w:r>
      <w:proofErr w:type="spellStart"/>
      <w:r w:rsidRPr="00683618">
        <w:rPr>
          <w:rFonts w:ascii="Times New Roman" w:hAnsi="Times New Roman" w:cs="Times New Roman"/>
          <w:b/>
          <w:sz w:val="24"/>
          <w:szCs w:val="24"/>
        </w:rPr>
        <w:t>daghestanica</w:t>
      </w:r>
      <w:proofErr w:type="spellEnd"/>
      <w:r w:rsidRPr="00683618">
        <w:rPr>
          <w:rFonts w:ascii="Times New Roman" w:hAnsi="Times New Roman" w:cs="Times New Roman"/>
          <w:b/>
          <w:sz w:val="24"/>
          <w:szCs w:val="24"/>
        </w:rPr>
        <w:t xml:space="preserve"> Platinum ®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(Dwarf Silver Leaf Sage)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Hymenoxys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scaposa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(Thrift Leaf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Sundancer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Daisy</w:t>
      </w:r>
      <w:proofErr w:type="gramStart"/>
      <w:r w:rsidR="00187B9E" w:rsidRPr="00683618">
        <w:rPr>
          <w:rFonts w:ascii="Times New Roman" w:hAnsi="Times New Roman" w:cs="Times New Roman"/>
          <w:sz w:val="24"/>
          <w:szCs w:val="24"/>
        </w:rPr>
        <w:t>)</w:t>
      </w:r>
      <w:r w:rsidRPr="00683618">
        <w:rPr>
          <w:rFonts w:ascii="Times New Roman" w:hAnsi="Times New Roman" w:cs="Times New Roman"/>
          <w:sz w:val="24"/>
          <w:szCs w:val="24"/>
        </w:rPr>
        <w:t xml:space="preserve">,  </w:t>
      </w:r>
      <w:r w:rsidR="00187B9E" w:rsidRPr="0068361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Artemisia versicolor ‘Seafoam’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31. 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Stachys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lavandulifolius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(Cotton Candy Lamb’s Ear)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r w:rsidRPr="00683618">
        <w:rPr>
          <w:rFonts w:ascii="Times New Roman" w:hAnsi="Times New Roman" w:cs="Times New Roman"/>
          <w:sz w:val="24"/>
          <w:szCs w:val="24"/>
        </w:rPr>
        <w:t xml:space="preserve">- a clay lover that blooms at the same time as Salvia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daghestanica</w:t>
      </w:r>
      <w:proofErr w:type="spellEnd"/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32.  Salvia </w:t>
      </w:r>
      <w:proofErr w:type="spellStart"/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>moorcroftiana</w:t>
      </w:r>
      <w:proofErr w:type="spellEnd"/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x </w:t>
      </w:r>
      <w:proofErr w:type="gramStart"/>
      <w:r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indica  </w:t>
      </w:r>
      <w:r w:rsidR="00187B9E" w:rsidRPr="00683618">
        <w:rPr>
          <w:rFonts w:ascii="Times New Roman" w:hAnsi="Times New Roman" w:cs="Times New Roman"/>
          <w:b/>
          <w:sz w:val="24"/>
          <w:szCs w:val="24"/>
          <w:lang w:val="es-ES"/>
        </w:rPr>
        <w:t>(</w:t>
      </w:r>
      <w:proofErr w:type="spellStart"/>
      <w:proofErr w:type="gramEnd"/>
      <w:r w:rsidR="00187B9E" w:rsidRPr="00683618">
        <w:rPr>
          <w:rFonts w:ascii="Times New Roman" w:hAnsi="Times New Roman" w:cs="Times New Roman"/>
          <w:b/>
          <w:sz w:val="24"/>
          <w:szCs w:val="24"/>
          <w:lang w:val="es-ES"/>
        </w:rPr>
        <w:t>Shangri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-La </w:t>
      </w:r>
      <w:proofErr w:type="spellStart"/>
      <w:r w:rsidR="00187B9E" w:rsidRPr="00683618">
        <w:rPr>
          <w:rFonts w:ascii="Times New Roman" w:hAnsi="Times New Roman" w:cs="Times New Roman"/>
          <w:b/>
          <w:sz w:val="24"/>
          <w:szCs w:val="24"/>
          <w:lang w:val="es-ES"/>
        </w:rPr>
        <w:t>Hybrid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Sage) </w:t>
      </w:r>
    </w:p>
    <w:p w:rsidR="00E90CB6" w:rsidRPr="00683618" w:rsidRDefault="00E2461A" w:rsidP="00187B9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683618">
        <w:rPr>
          <w:rFonts w:ascii="Times New Roman" w:hAnsi="Times New Roman" w:cs="Times New Roman"/>
          <w:sz w:val="24"/>
          <w:szCs w:val="24"/>
        </w:rPr>
        <w:t>Plant Select winner 2017</w:t>
      </w:r>
    </w:p>
    <w:p w:rsidR="00E90CB6" w:rsidRPr="00683618" w:rsidRDefault="00E2461A" w:rsidP="00187B9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 Long blooming with handsome large, gray -green foliage </w:t>
      </w:r>
    </w:p>
    <w:p w:rsidR="00143AFF" w:rsidRPr="00683618" w:rsidRDefault="00143AFF" w:rsidP="00143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33.  Salvia officinalis ‘</w:t>
      </w:r>
      <w:proofErr w:type="spellStart"/>
      <w:r w:rsidRPr="00683618">
        <w:rPr>
          <w:rFonts w:ascii="Times New Roman" w:hAnsi="Times New Roman" w:cs="Times New Roman"/>
          <w:b/>
          <w:sz w:val="24"/>
          <w:szCs w:val="24"/>
        </w:rPr>
        <w:t>Minimus</w:t>
      </w:r>
      <w:proofErr w:type="spellEnd"/>
      <w:proofErr w:type="gramStart"/>
      <w:r w:rsidRPr="00683618">
        <w:rPr>
          <w:rFonts w:ascii="Times New Roman" w:hAnsi="Times New Roman" w:cs="Times New Roman"/>
          <w:b/>
          <w:sz w:val="24"/>
          <w:szCs w:val="24"/>
        </w:rPr>
        <w:t>’  (</w:t>
      </w:r>
      <w:proofErr w:type="gramEnd"/>
      <w:r w:rsidR="00187B9E" w:rsidRPr="00683618">
        <w:rPr>
          <w:rFonts w:ascii="Times New Roman" w:hAnsi="Times New Roman" w:cs="Times New Roman"/>
          <w:b/>
          <w:sz w:val="24"/>
          <w:szCs w:val="24"/>
        </w:rPr>
        <w:t>Little leaf Culinary Sage</w:t>
      </w:r>
      <w:r w:rsidRPr="00683618">
        <w:rPr>
          <w:rFonts w:ascii="Times New Roman" w:hAnsi="Times New Roman" w:cs="Times New Roman"/>
          <w:b/>
          <w:sz w:val="24"/>
          <w:szCs w:val="24"/>
        </w:rPr>
        <w:t>)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AFF" w:rsidRPr="00683618" w:rsidRDefault="00143AFF" w:rsidP="00143AF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Aromatic gray-green foliage</w:t>
      </w:r>
    </w:p>
    <w:p w:rsidR="00143AFF" w:rsidRPr="00683618" w:rsidRDefault="00E2461A" w:rsidP="00143AF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Stunning deep blue spring flowers</w:t>
      </w:r>
    </w:p>
    <w:p w:rsidR="00E90CB6" w:rsidRPr="00683618" w:rsidRDefault="00E2461A" w:rsidP="00143AF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Used as a culinary spice 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 xml:space="preserve">34.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Salvia </w:t>
      </w:r>
      <w:proofErr w:type="spellStart"/>
      <w:proofErr w:type="gramStart"/>
      <w:r w:rsidR="00187B9E" w:rsidRPr="00683618">
        <w:rPr>
          <w:rFonts w:ascii="Times New Roman" w:hAnsi="Times New Roman" w:cs="Times New Roman"/>
          <w:b/>
          <w:sz w:val="24"/>
          <w:szCs w:val="24"/>
        </w:rPr>
        <w:t>jurisicii</w:t>
      </w:r>
      <w:proofErr w:type="spell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Yugoslavian Sage) </w:t>
      </w:r>
    </w:p>
    <w:p w:rsidR="00E90CB6" w:rsidRPr="00683618" w:rsidRDefault="00E2461A" w:rsidP="00187B9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>A showy late spring bloomer</w:t>
      </w:r>
    </w:p>
    <w:p w:rsidR="00E90CB6" w:rsidRPr="00683618" w:rsidRDefault="00E2461A" w:rsidP="00187B9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Xeric</w:t>
      </w:r>
    </w:p>
    <w:p w:rsidR="00E90CB6" w:rsidRPr="00683618" w:rsidRDefault="00E2461A" w:rsidP="00187B9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Good cold hardiness</w:t>
      </w:r>
    </w:p>
    <w:p w:rsidR="00E90CB6" w:rsidRPr="00683618" w:rsidRDefault="00E2461A" w:rsidP="00187B9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Unusual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upside down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 flowers</w:t>
      </w:r>
    </w:p>
    <w:p w:rsidR="00187B9E" w:rsidRPr="00683618" w:rsidRDefault="00143AF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captions: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Growing with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Aethionema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schistosum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(Fragrant Stonecrest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 xml:space="preserve">),  </w:t>
      </w:r>
      <w:r w:rsidR="00187B9E" w:rsidRPr="00683618">
        <w:rPr>
          <w:rFonts w:ascii="Times New Roman" w:hAnsi="Times New Roman" w:cs="Times New Roman"/>
          <w:sz w:val="24"/>
          <w:szCs w:val="24"/>
        </w:rPr>
        <w:t>Growing</w:t>
      </w:r>
      <w:proofErr w:type="gram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with Artemisia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filifolia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(Sand Sage) </w:t>
      </w:r>
    </w:p>
    <w:p w:rsidR="002E7BD1" w:rsidRDefault="002E7BD1" w:rsidP="00A7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D1" w:rsidRDefault="002E7BD1" w:rsidP="00A7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CB6" w:rsidRPr="00683618" w:rsidRDefault="00A761EF" w:rsidP="00A7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35.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Companion Plants for Old World Salvia </w:t>
      </w:r>
      <w:r w:rsidRPr="006836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461A" w:rsidRPr="00683618">
        <w:rPr>
          <w:rFonts w:ascii="Times New Roman" w:hAnsi="Times New Roman" w:cs="Times New Roman"/>
          <w:sz w:val="24"/>
          <w:szCs w:val="24"/>
        </w:rPr>
        <w:t>Some of my favorite companions for European Sages include:</w:t>
      </w:r>
    </w:p>
    <w:p w:rsidR="00E90CB6" w:rsidRPr="00683618" w:rsidRDefault="00E2461A" w:rsidP="00A761E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Achillea ‘Moonshine’ (Yarrow)</w:t>
      </w:r>
    </w:p>
    <w:p w:rsidR="00E90CB6" w:rsidRPr="00683618" w:rsidRDefault="00E2461A" w:rsidP="00A761E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Achillea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fillipendulina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‘Coronation Gold’ (Yarrow)</w:t>
      </w:r>
    </w:p>
    <w:p w:rsidR="00E90CB6" w:rsidRPr="00683618" w:rsidRDefault="00E2461A" w:rsidP="00A761E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Nepeta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faassenii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‘Select Blue’ (Catmint)</w:t>
      </w:r>
    </w:p>
    <w:p w:rsidR="00E90CB6" w:rsidRPr="00683618" w:rsidRDefault="00E2461A" w:rsidP="00A761E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Nepeta ‘Walker’s Low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’  (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 xml:space="preserve">Catmint) </w:t>
      </w:r>
    </w:p>
    <w:p w:rsidR="00E90CB6" w:rsidRPr="00683618" w:rsidRDefault="00E2461A" w:rsidP="00A761E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Centranthus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ruber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Coccineus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>’</w:t>
      </w:r>
    </w:p>
    <w:p w:rsidR="00E90CB6" w:rsidRPr="00683618" w:rsidRDefault="00E2461A" w:rsidP="00A761E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618">
        <w:rPr>
          <w:rFonts w:ascii="Times New Roman" w:hAnsi="Times New Roman" w:cs="Times New Roman"/>
          <w:sz w:val="24"/>
          <w:szCs w:val="24"/>
        </w:rPr>
        <w:t>Allium  (</w:t>
      </w:r>
      <w:proofErr w:type="gramEnd"/>
      <w:r w:rsidRPr="00683618">
        <w:rPr>
          <w:rFonts w:ascii="Times New Roman" w:hAnsi="Times New Roman" w:cs="Times New Roman"/>
          <w:sz w:val="24"/>
          <w:szCs w:val="24"/>
        </w:rPr>
        <w:t>ornamental Onion) - spring and summer bloomers</w:t>
      </w:r>
    </w:p>
    <w:p w:rsidR="00E90CB6" w:rsidRPr="00683618" w:rsidRDefault="00E2461A" w:rsidP="00A761E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Tanacetum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densum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(Partridge Feather) </w:t>
      </w:r>
    </w:p>
    <w:p w:rsidR="00E90CB6" w:rsidRPr="00683618" w:rsidRDefault="00E2461A" w:rsidP="00A761E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Oenothera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macrocarpa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(Evening Primrose)</w:t>
      </w:r>
    </w:p>
    <w:p w:rsidR="00E90CB6" w:rsidRPr="00683618" w:rsidRDefault="00E2461A" w:rsidP="00A761E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618">
        <w:rPr>
          <w:rFonts w:ascii="Times New Roman" w:hAnsi="Times New Roman" w:cs="Times New Roman"/>
          <w:sz w:val="24"/>
          <w:szCs w:val="24"/>
        </w:rPr>
        <w:t>Leucanthemum</w:t>
      </w:r>
      <w:proofErr w:type="spellEnd"/>
      <w:r w:rsidRPr="00683618">
        <w:rPr>
          <w:rFonts w:ascii="Times New Roman" w:hAnsi="Times New Roman" w:cs="Times New Roman"/>
          <w:sz w:val="24"/>
          <w:szCs w:val="24"/>
        </w:rPr>
        <w:t xml:space="preserve"> (Shasta Daisy)</w:t>
      </w:r>
    </w:p>
    <w:p w:rsidR="00187B9E" w:rsidRPr="00683618" w:rsidRDefault="00A761E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superba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‘May Night’ with Allium </w:t>
      </w:r>
      <w:proofErr w:type="gramStart"/>
      <w:r w:rsidR="00187B9E" w:rsidRPr="00683618">
        <w:rPr>
          <w:rFonts w:ascii="Times New Roman" w:hAnsi="Times New Roman" w:cs="Times New Roman"/>
          <w:sz w:val="24"/>
          <w:szCs w:val="24"/>
        </w:rPr>
        <w:t>at  Denver</w:t>
      </w:r>
      <w:proofErr w:type="gram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Botanic Gardens → </w:t>
      </w:r>
    </w:p>
    <w:p w:rsidR="00187B9E" w:rsidRPr="00683618" w:rsidRDefault="00A761E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3</w:t>
      </w:r>
      <w:r w:rsidR="00C07794" w:rsidRPr="00683618">
        <w:rPr>
          <w:rFonts w:ascii="Times New Roman" w:hAnsi="Times New Roman" w:cs="Times New Roman"/>
          <w:b/>
          <w:sz w:val="24"/>
          <w:szCs w:val="24"/>
        </w:rPr>
        <w:t>6</w:t>
      </w:r>
      <w:r w:rsidRPr="0068361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Companion Plants for European Sages </w:t>
      </w:r>
    </w:p>
    <w:p w:rsidR="00187B9E" w:rsidRPr="00683618" w:rsidRDefault="00A761E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nemerosa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‘Blue Hill’ growing with </w:t>
      </w:r>
      <w:proofErr w:type="gramStart"/>
      <w:r w:rsidR="00187B9E" w:rsidRPr="00683618">
        <w:rPr>
          <w:rFonts w:ascii="Times New Roman" w:hAnsi="Times New Roman" w:cs="Times New Roman"/>
          <w:sz w:val="24"/>
          <w:szCs w:val="24"/>
        </w:rPr>
        <w:t>Allium  (</w:t>
      </w:r>
      <w:proofErr w:type="gramEnd"/>
      <w:r w:rsidR="00187B9E" w:rsidRPr="00683618">
        <w:rPr>
          <w:rFonts w:ascii="Times New Roman" w:hAnsi="Times New Roman" w:cs="Times New Roman"/>
          <w:sz w:val="24"/>
          <w:szCs w:val="24"/>
        </w:rPr>
        <w:t>Ornamental Onion) and Nepeta ‘Walker’s Low’ at the Chicago Botanic Garden</w:t>
      </w:r>
    </w:p>
    <w:p w:rsidR="00187B9E" w:rsidRPr="00683618" w:rsidRDefault="00A761E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3</w:t>
      </w:r>
      <w:r w:rsidR="00C07794" w:rsidRPr="00683618">
        <w:rPr>
          <w:rFonts w:ascii="Times New Roman" w:hAnsi="Times New Roman" w:cs="Times New Roman"/>
          <w:b/>
          <w:sz w:val="24"/>
          <w:szCs w:val="24"/>
        </w:rPr>
        <w:t>7</w:t>
      </w:r>
      <w:r w:rsidRPr="0068361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Companion Plants for European Sages </w:t>
      </w:r>
    </w:p>
    <w:p w:rsidR="00187B9E" w:rsidRPr="00683618" w:rsidRDefault="00A761E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A Santa Fe landscape with Salvia officinalis (Culinary Sage) in center,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Stachys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byzantina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(Lamb’s Ear), Nepeta ‘Walker’s Low</w:t>
      </w:r>
      <w:proofErr w:type="gramStart"/>
      <w:r w:rsidR="00187B9E" w:rsidRPr="00683618">
        <w:rPr>
          <w:rFonts w:ascii="Times New Roman" w:hAnsi="Times New Roman" w:cs="Times New Roman"/>
          <w:sz w:val="24"/>
          <w:szCs w:val="24"/>
        </w:rPr>
        <w:t>’ ,</w:t>
      </w:r>
      <w:proofErr w:type="gram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red flowered Helianthemum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nummularium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(Rock Rose) </w:t>
      </w:r>
    </w:p>
    <w:p w:rsidR="00187B9E" w:rsidRPr="00683618" w:rsidRDefault="00A761EF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3</w:t>
      </w:r>
      <w:r w:rsidR="00C07794" w:rsidRPr="00683618">
        <w:rPr>
          <w:rFonts w:ascii="Times New Roman" w:hAnsi="Times New Roman" w:cs="Times New Roman"/>
          <w:b/>
          <w:sz w:val="24"/>
          <w:szCs w:val="24"/>
        </w:rPr>
        <w:t>8</w:t>
      </w:r>
      <w:r w:rsidRPr="0068361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Companion Plants for European Sages </w:t>
      </w:r>
    </w:p>
    <w:p w:rsidR="00187B9E" w:rsidRPr="00683618" w:rsidRDefault="00A761EF" w:rsidP="0018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photo caption:</w:t>
      </w:r>
      <w:r w:rsidRPr="00683618">
        <w:rPr>
          <w:rFonts w:ascii="Times New Roman" w:hAnsi="Times New Roman" w:cs="Times New Roman"/>
          <w:sz w:val="24"/>
          <w:szCs w:val="24"/>
        </w:rPr>
        <w:t xml:space="preserve">  </w:t>
      </w:r>
      <w:r w:rsidR="00187B9E" w:rsidRPr="00683618">
        <w:rPr>
          <w:rFonts w:ascii="Times New Roman" w:hAnsi="Times New Roman" w:cs="Times New Roman"/>
          <w:sz w:val="24"/>
          <w:szCs w:val="24"/>
        </w:rPr>
        <w:t>Salvia officinalis ‘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Bergartten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’ (bottom) with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Scutellaria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resinosa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(Prairie Skullcap</w:t>
      </w:r>
      <w:proofErr w:type="gramStart"/>
      <w:r w:rsidR="00187B9E" w:rsidRPr="00683618">
        <w:rPr>
          <w:rFonts w:ascii="Times New Roman" w:hAnsi="Times New Roman" w:cs="Times New Roman"/>
          <w:sz w:val="24"/>
          <w:szCs w:val="24"/>
        </w:rPr>
        <w:t>),Penstemon</w:t>
      </w:r>
      <w:proofErr w:type="gram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B9E" w:rsidRPr="00683618">
        <w:rPr>
          <w:rFonts w:ascii="Times New Roman" w:hAnsi="Times New Roman" w:cs="Times New Roman"/>
          <w:sz w:val="24"/>
          <w:szCs w:val="24"/>
        </w:rPr>
        <w:t>pinifolius</w:t>
      </w:r>
      <w:proofErr w:type="spell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‘Compactum’ (Pine Leaf Beardtongue) </w:t>
      </w:r>
    </w:p>
    <w:p w:rsidR="00187B9E" w:rsidRPr="00683618" w:rsidRDefault="00C07794" w:rsidP="0018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39</w:t>
      </w:r>
      <w:r w:rsidR="00A761EF" w:rsidRPr="0068361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 xml:space="preserve">Tender Perennial Salvia for beds and containers </w:t>
      </w:r>
    </w:p>
    <w:p w:rsidR="002E7BD1" w:rsidRDefault="00187B9E" w:rsidP="00A761E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BD1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Pr="002E7BD1">
        <w:rPr>
          <w:rFonts w:ascii="Times New Roman" w:hAnsi="Times New Roman" w:cs="Times New Roman"/>
          <w:sz w:val="24"/>
          <w:szCs w:val="24"/>
        </w:rPr>
        <w:t>coccineus</w:t>
      </w:r>
      <w:proofErr w:type="spellEnd"/>
      <w:r w:rsidRPr="002E7BD1">
        <w:rPr>
          <w:rFonts w:ascii="Times New Roman" w:hAnsi="Times New Roman" w:cs="Times New Roman"/>
          <w:sz w:val="24"/>
          <w:szCs w:val="24"/>
        </w:rPr>
        <w:t xml:space="preserve"> ‘Lady in Red’ </w:t>
      </w:r>
    </w:p>
    <w:p w:rsidR="00187B9E" w:rsidRPr="002E7BD1" w:rsidRDefault="00187B9E" w:rsidP="00A761E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BD1">
        <w:rPr>
          <w:rFonts w:ascii="Times New Roman" w:hAnsi="Times New Roman" w:cs="Times New Roman"/>
          <w:sz w:val="24"/>
          <w:szCs w:val="24"/>
        </w:rPr>
        <w:t xml:space="preserve">Salvia </w:t>
      </w:r>
      <w:proofErr w:type="spellStart"/>
      <w:r w:rsidRPr="002E7BD1">
        <w:rPr>
          <w:rFonts w:ascii="Times New Roman" w:hAnsi="Times New Roman" w:cs="Times New Roman"/>
          <w:sz w:val="24"/>
          <w:szCs w:val="24"/>
        </w:rPr>
        <w:t>farinacea</w:t>
      </w:r>
      <w:proofErr w:type="spellEnd"/>
      <w:r w:rsidRPr="002E7BD1">
        <w:rPr>
          <w:rFonts w:ascii="Times New Roman" w:hAnsi="Times New Roman" w:cs="Times New Roman"/>
          <w:sz w:val="24"/>
          <w:szCs w:val="24"/>
        </w:rPr>
        <w:t xml:space="preserve"> ‘Victoria Blue’ </w:t>
      </w:r>
      <w:r w:rsidR="002E7BD1" w:rsidRPr="002E7BD1">
        <w:rPr>
          <w:rFonts w:ascii="Times New Roman" w:hAnsi="Times New Roman" w:cs="Times New Roman"/>
          <w:sz w:val="24"/>
          <w:szCs w:val="24"/>
        </w:rPr>
        <w:t>(Mealy Cup Sage)</w:t>
      </w:r>
    </w:p>
    <w:p w:rsidR="00187B9E" w:rsidRPr="002E7BD1" w:rsidRDefault="00A761EF" w:rsidP="00187B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4</w:t>
      </w:r>
      <w:r w:rsidR="00C07794" w:rsidRPr="00683618">
        <w:rPr>
          <w:rFonts w:ascii="Times New Roman" w:hAnsi="Times New Roman" w:cs="Times New Roman"/>
          <w:b/>
          <w:sz w:val="24"/>
          <w:szCs w:val="24"/>
        </w:rPr>
        <w:t>0</w:t>
      </w:r>
      <w:r w:rsidRPr="0068361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87B9E" w:rsidRPr="00683618">
        <w:rPr>
          <w:rFonts w:ascii="Times New Roman" w:hAnsi="Times New Roman" w:cs="Times New Roman"/>
          <w:b/>
          <w:sz w:val="24"/>
          <w:szCs w:val="24"/>
        </w:rPr>
        <w:t>Tender Perennial Salvia for beds and containers</w:t>
      </w:r>
      <w:r w:rsidR="00187B9E" w:rsidRPr="00683618">
        <w:rPr>
          <w:rFonts w:ascii="Times New Roman" w:hAnsi="Times New Roman" w:cs="Times New Roman"/>
          <w:sz w:val="24"/>
          <w:szCs w:val="24"/>
        </w:rPr>
        <w:br/>
      </w:r>
      <w:r w:rsidR="00973B90" w:rsidRPr="006836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73B90" w:rsidRPr="00683618">
        <w:rPr>
          <w:rFonts w:ascii="Times New Roman" w:hAnsi="Times New Roman" w:cs="Times New Roman"/>
          <w:sz w:val="24"/>
          <w:szCs w:val="24"/>
        </w:rPr>
        <w:t xml:space="preserve">●  </w:t>
      </w:r>
      <w:r w:rsidR="00187B9E" w:rsidRPr="00683618">
        <w:rPr>
          <w:rFonts w:ascii="Times New Roman" w:hAnsi="Times New Roman" w:cs="Times New Roman"/>
          <w:sz w:val="24"/>
          <w:szCs w:val="24"/>
        </w:rPr>
        <w:t>Salvia</w:t>
      </w:r>
      <w:proofErr w:type="gramEnd"/>
      <w:r w:rsidR="00187B9E" w:rsidRPr="00683618">
        <w:rPr>
          <w:rFonts w:ascii="Times New Roman" w:hAnsi="Times New Roman" w:cs="Times New Roman"/>
          <w:sz w:val="24"/>
          <w:szCs w:val="24"/>
        </w:rPr>
        <w:t xml:space="preserve"> x ‘Wendy’s Wish’ </w:t>
      </w:r>
      <w:r w:rsidR="00187B9E" w:rsidRPr="002E7BD1">
        <w:rPr>
          <w:rFonts w:ascii="Times New Roman" w:hAnsi="Times New Roman" w:cs="Times New Roman"/>
          <w:sz w:val="20"/>
          <w:szCs w:val="20"/>
        </w:rPr>
        <w:t>PP#27,505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 </w:t>
      </w:r>
      <w:r w:rsidR="002E7BD1" w:rsidRPr="002E7BD1">
        <w:rPr>
          <w:rFonts w:ascii="Times New Roman" w:hAnsi="Times New Roman" w:cs="Times New Roman"/>
          <w:sz w:val="20"/>
          <w:szCs w:val="20"/>
        </w:rPr>
        <w:t>(photo by White Flower Farm)</w:t>
      </w:r>
    </w:p>
    <w:p w:rsidR="00683618" w:rsidRPr="00683618" w:rsidRDefault="00A761EF" w:rsidP="00683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4</w:t>
      </w:r>
      <w:r w:rsidR="00C07794" w:rsidRPr="00683618">
        <w:rPr>
          <w:rFonts w:ascii="Times New Roman" w:hAnsi="Times New Roman" w:cs="Times New Roman"/>
          <w:b/>
          <w:sz w:val="24"/>
          <w:szCs w:val="24"/>
        </w:rPr>
        <w:t>1</w:t>
      </w:r>
      <w:r w:rsidRPr="00683618">
        <w:rPr>
          <w:rFonts w:ascii="Times New Roman" w:hAnsi="Times New Roman" w:cs="Times New Roman"/>
          <w:b/>
          <w:sz w:val="24"/>
          <w:szCs w:val="24"/>
        </w:rPr>
        <w:t>.  Looking forward to a new growing season</w:t>
      </w:r>
      <w:r w:rsidRPr="00683618">
        <w:rPr>
          <w:rFonts w:ascii="Times New Roman" w:hAnsi="Times New Roman" w:cs="Times New Roman"/>
          <w:sz w:val="24"/>
          <w:szCs w:val="24"/>
        </w:rPr>
        <w:br/>
      </w:r>
      <w:r w:rsidRPr="00683618">
        <w:rPr>
          <w:rFonts w:ascii="Times New Roman" w:hAnsi="Times New Roman" w:cs="Times New Roman"/>
          <w:b/>
          <w:sz w:val="24"/>
          <w:szCs w:val="24"/>
        </w:rPr>
        <w:t>photo caption</w:t>
      </w:r>
      <w:r w:rsidRPr="00683618">
        <w:rPr>
          <w:rFonts w:ascii="Times New Roman" w:hAnsi="Times New Roman" w:cs="Times New Roman"/>
          <w:sz w:val="24"/>
          <w:szCs w:val="24"/>
        </w:rPr>
        <w:t xml:space="preserve">: 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A </w:t>
      </w:r>
      <w:r w:rsidRPr="00683618">
        <w:rPr>
          <w:rFonts w:ascii="Times New Roman" w:hAnsi="Times New Roman" w:cs="Times New Roman"/>
          <w:sz w:val="24"/>
          <w:szCs w:val="24"/>
        </w:rPr>
        <w:t xml:space="preserve">double </w:t>
      </w:r>
      <w:r w:rsidR="00187B9E" w:rsidRPr="00683618">
        <w:rPr>
          <w:rFonts w:ascii="Times New Roman" w:hAnsi="Times New Roman" w:cs="Times New Roman"/>
          <w:sz w:val="24"/>
          <w:szCs w:val="24"/>
        </w:rPr>
        <w:t xml:space="preserve">rainbow over my front courtyard after a good summer rain </w:t>
      </w:r>
    </w:p>
    <w:p w:rsidR="00683618" w:rsidRPr="00683618" w:rsidRDefault="00683618" w:rsidP="00683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618" w:rsidRPr="00683618" w:rsidRDefault="00683618" w:rsidP="00683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18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683618" w:rsidRDefault="00683618" w:rsidP="00683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618" w:rsidRDefault="00683618" w:rsidP="00683618">
      <w:pPr>
        <w:spacing w:after="0"/>
        <w:jc w:val="center"/>
        <w:rPr>
          <w:rFonts w:ascii="Times New Roman" w:hAnsi="Times New Roman" w:cs="Times New Roman"/>
          <w:b/>
        </w:rPr>
      </w:pPr>
    </w:p>
    <w:p w:rsidR="00683618" w:rsidRDefault="00683618" w:rsidP="00683618">
      <w:pPr>
        <w:spacing w:after="0"/>
        <w:jc w:val="center"/>
        <w:rPr>
          <w:rFonts w:ascii="Times New Roman" w:hAnsi="Times New Roman" w:cs="Times New Roman"/>
          <w:b/>
        </w:rPr>
      </w:pPr>
    </w:p>
    <w:p w:rsidR="00683618" w:rsidRPr="00683618" w:rsidRDefault="00683618" w:rsidP="00683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618">
        <w:rPr>
          <w:rFonts w:ascii="Times New Roman" w:hAnsi="Times New Roman" w:cs="Times New Roman"/>
          <w:sz w:val="28"/>
          <w:szCs w:val="28"/>
        </w:rPr>
        <w:t>Follow David's Blog on</w:t>
      </w:r>
    </w:p>
    <w:p w:rsidR="00683618" w:rsidRPr="00683618" w:rsidRDefault="00683618" w:rsidP="00683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18">
        <w:rPr>
          <w:rFonts w:ascii="Times New Roman" w:hAnsi="Times New Roman" w:cs="Times New Roman"/>
          <w:b/>
          <w:sz w:val="28"/>
          <w:szCs w:val="28"/>
        </w:rPr>
        <w:t>highcountrygardens.com</w:t>
      </w:r>
    </w:p>
    <w:sectPr w:rsidR="00683618" w:rsidRPr="00683618" w:rsidSect="0000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AAF"/>
    <w:multiLevelType w:val="hybridMultilevel"/>
    <w:tmpl w:val="CE62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371"/>
    <w:multiLevelType w:val="hybridMultilevel"/>
    <w:tmpl w:val="13D41E82"/>
    <w:lvl w:ilvl="0" w:tplc="B0064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6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E1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0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05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8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A7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0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2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256916"/>
    <w:multiLevelType w:val="hybridMultilevel"/>
    <w:tmpl w:val="6D24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0B07"/>
    <w:multiLevelType w:val="hybridMultilevel"/>
    <w:tmpl w:val="6FB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3D6B"/>
    <w:multiLevelType w:val="hybridMultilevel"/>
    <w:tmpl w:val="C1D2399E"/>
    <w:lvl w:ilvl="0" w:tplc="E28A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280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48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AFB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A79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46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6B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A2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A4E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14AE8"/>
    <w:multiLevelType w:val="hybridMultilevel"/>
    <w:tmpl w:val="B34ABEBC"/>
    <w:lvl w:ilvl="0" w:tplc="E4680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27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8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0A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AC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E3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E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A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DF5BCA"/>
    <w:multiLevelType w:val="hybridMultilevel"/>
    <w:tmpl w:val="61206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69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2C28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142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84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E97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80EA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EA6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490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2BC5FFA"/>
    <w:multiLevelType w:val="hybridMultilevel"/>
    <w:tmpl w:val="747632BC"/>
    <w:lvl w:ilvl="0" w:tplc="A97A3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E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6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6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5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6B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4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8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4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7730B0"/>
    <w:multiLevelType w:val="hybridMultilevel"/>
    <w:tmpl w:val="3BB2A406"/>
    <w:lvl w:ilvl="0" w:tplc="E4529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0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4D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E3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84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08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8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3179C9"/>
    <w:multiLevelType w:val="hybridMultilevel"/>
    <w:tmpl w:val="E1D64BBA"/>
    <w:lvl w:ilvl="0" w:tplc="87BA5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A7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CB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09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C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E4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0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61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C3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991F5A"/>
    <w:multiLevelType w:val="hybridMultilevel"/>
    <w:tmpl w:val="00A4D85A"/>
    <w:lvl w:ilvl="0" w:tplc="ABF6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63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1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1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2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A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2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0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862A8D"/>
    <w:multiLevelType w:val="hybridMultilevel"/>
    <w:tmpl w:val="5004FDD4"/>
    <w:lvl w:ilvl="0" w:tplc="4F5A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2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0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8B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89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47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9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C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4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9F3FCE"/>
    <w:multiLevelType w:val="hybridMultilevel"/>
    <w:tmpl w:val="E728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4D47"/>
    <w:multiLevelType w:val="hybridMultilevel"/>
    <w:tmpl w:val="E2BAAE16"/>
    <w:lvl w:ilvl="0" w:tplc="0D7C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AF7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C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1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2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AA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C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4C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09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8368B9"/>
    <w:multiLevelType w:val="hybridMultilevel"/>
    <w:tmpl w:val="815AF800"/>
    <w:lvl w:ilvl="0" w:tplc="BC84C1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2B69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2C28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142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84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E97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80EA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EA6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490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8A97C51"/>
    <w:multiLevelType w:val="hybridMultilevel"/>
    <w:tmpl w:val="0BD4375A"/>
    <w:lvl w:ilvl="0" w:tplc="02641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2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E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6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6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48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0D318D"/>
    <w:multiLevelType w:val="hybridMultilevel"/>
    <w:tmpl w:val="3D9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729A0"/>
    <w:multiLevelType w:val="hybridMultilevel"/>
    <w:tmpl w:val="46B63612"/>
    <w:lvl w:ilvl="0" w:tplc="AA3A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F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EC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D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21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ED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0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21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6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6D75A0"/>
    <w:multiLevelType w:val="hybridMultilevel"/>
    <w:tmpl w:val="B6D6D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2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E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6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6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48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AA16BF"/>
    <w:multiLevelType w:val="hybridMultilevel"/>
    <w:tmpl w:val="80828AFA"/>
    <w:lvl w:ilvl="0" w:tplc="1BFC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C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2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0E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F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0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6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03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8C0286"/>
    <w:multiLevelType w:val="hybridMultilevel"/>
    <w:tmpl w:val="00A8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D279C"/>
    <w:multiLevelType w:val="hybridMultilevel"/>
    <w:tmpl w:val="780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C1E50"/>
    <w:multiLevelType w:val="hybridMultilevel"/>
    <w:tmpl w:val="16FC1552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62040A85"/>
    <w:multiLevelType w:val="hybridMultilevel"/>
    <w:tmpl w:val="A8C89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280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48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AFB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A79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46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6B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A2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A4E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748CB"/>
    <w:multiLevelType w:val="hybridMultilevel"/>
    <w:tmpl w:val="B3E0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A2CFD"/>
    <w:multiLevelType w:val="hybridMultilevel"/>
    <w:tmpl w:val="2DB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A6803"/>
    <w:multiLevelType w:val="hybridMultilevel"/>
    <w:tmpl w:val="0984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C50AF"/>
    <w:multiLevelType w:val="hybridMultilevel"/>
    <w:tmpl w:val="13643ADE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7EC40B42"/>
    <w:multiLevelType w:val="hybridMultilevel"/>
    <w:tmpl w:val="2F204E88"/>
    <w:lvl w:ilvl="0" w:tplc="126AD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6C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3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CC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0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0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44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B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6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"/>
  </w:num>
  <w:num w:numId="5">
    <w:abstractNumId w:val="19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17"/>
  </w:num>
  <w:num w:numId="12">
    <w:abstractNumId w:val="13"/>
  </w:num>
  <w:num w:numId="13">
    <w:abstractNumId w:val="28"/>
  </w:num>
  <w:num w:numId="14">
    <w:abstractNumId w:val="14"/>
  </w:num>
  <w:num w:numId="15">
    <w:abstractNumId w:val="21"/>
  </w:num>
  <w:num w:numId="16">
    <w:abstractNumId w:val="18"/>
  </w:num>
  <w:num w:numId="17">
    <w:abstractNumId w:val="2"/>
  </w:num>
  <w:num w:numId="18">
    <w:abstractNumId w:val="0"/>
  </w:num>
  <w:num w:numId="19">
    <w:abstractNumId w:val="3"/>
  </w:num>
  <w:num w:numId="20">
    <w:abstractNumId w:val="22"/>
  </w:num>
  <w:num w:numId="21">
    <w:abstractNumId w:val="27"/>
  </w:num>
  <w:num w:numId="22">
    <w:abstractNumId w:val="23"/>
  </w:num>
  <w:num w:numId="23">
    <w:abstractNumId w:val="12"/>
  </w:num>
  <w:num w:numId="24">
    <w:abstractNumId w:val="16"/>
  </w:num>
  <w:num w:numId="25">
    <w:abstractNumId w:val="24"/>
  </w:num>
  <w:num w:numId="26">
    <w:abstractNumId w:val="26"/>
  </w:num>
  <w:num w:numId="27">
    <w:abstractNumId w:val="20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9E"/>
    <w:rsid w:val="0000159D"/>
    <w:rsid w:val="000038CC"/>
    <w:rsid w:val="00143AFF"/>
    <w:rsid w:val="00187B9E"/>
    <w:rsid w:val="002E7BD1"/>
    <w:rsid w:val="00683618"/>
    <w:rsid w:val="006B115E"/>
    <w:rsid w:val="007C4F24"/>
    <w:rsid w:val="00804BEE"/>
    <w:rsid w:val="00973B90"/>
    <w:rsid w:val="00A460FB"/>
    <w:rsid w:val="00A761EF"/>
    <w:rsid w:val="00B05E75"/>
    <w:rsid w:val="00C07794"/>
    <w:rsid w:val="00E2461A"/>
    <w:rsid w:val="00E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2DB9"/>
  <w15:docId w15:val="{FC69B6A2-02B8-4809-A5B4-6E014528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</dc:creator>
  <cp:lastModifiedBy>Tava Collins</cp:lastModifiedBy>
  <cp:revision>13</cp:revision>
  <dcterms:created xsi:type="dcterms:W3CDTF">2018-04-10T03:35:00Z</dcterms:created>
  <dcterms:modified xsi:type="dcterms:W3CDTF">2018-04-16T11:55:00Z</dcterms:modified>
</cp:coreProperties>
</file>